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A43" w:rsidRPr="003D4133" w:rsidRDefault="003D4133" w:rsidP="00B240F7">
      <w:r w:rsidRPr="003D4133">
        <w:rPr>
          <w:b/>
          <w:sz w:val="28"/>
          <w:szCs w:val="28"/>
        </w:rPr>
        <w:t>SAFETY DATA SHEET: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4133">
        <w:rPr>
          <w:b/>
          <w:sz w:val="28"/>
          <w:szCs w:val="28"/>
        </w:rPr>
        <w:t>Ref No.</w:t>
      </w:r>
      <w:r>
        <w:rPr>
          <w:b/>
          <w:sz w:val="28"/>
          <w:szCs w:val="28"/>
        </w:rPr>
        <w:t>:</w:t>
      </w:r>
      <w:r w:rsidRPr="003D4133">
        <w:rPr>
          <w:b/>
          <w:sz w:val="28"/>
          <w:szCs w:val="28"/>
        </w:rPr>
        <w:tab/>
      </w:r>
      <w:r w:rsidRPr="003D4133">
        <w:rPr>
          <w:sz w:val="28"/>
          <w:szCs w:val="28"/>
        </w:rPr>
        <w:t>DS</w:t>
      </w:r>
      <w:r w:rsidR="00B53198">
        <w:rPr>
          <w:sz w:val="28"/>
          <w:szCs w:val="28"/>
        </w:rPr>
        <w:t>066</w:t>
      </w:r>
    </w:p>
    <w:p w:rsidR="003D4133" w:rsidRDefault="003D4133" w:rsidP="00B240F7"/>
    <w:p w:rsidR="003D4133" w:rsidRDefault="00B53198" w:rsidP="00B240F7">
      <w:pPr>
        <w:rPr>
          <w:b/>
        </w:rPr>
      </w:pPr>
      <w:r>
        <w:rPr>
          <w:b/>
        </w:rPr>
        <w:t>Blue Bactericidal Hand Soap</w:t>
      </w:r>
    </w:p>
    <w:p w:rsidR="003D4133" w:rsidRDefault="003D4133" w:rsidP="00B240F7">
      <w:pPr>
        <w:rPr>
          <w:b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28"/>
        <w:gridCol w:w="10152"/>
      </w:tblGrid>
      <w:tr w:rsidR="003D4133" w:rsidTr="004E44D6">
        <w:tc>
          <w:tcPr>
            <w:tcW w:w="279" w:type="dxa"/>
            <w:shd w:val="clear" w:color="auto" w:fill="DEEAF6" w:themeFill="accent1" w:themeFillTint="33"/>
          </w:tcPr>
          <w:p w:rsidR="003D4133" w:rsidRPr="00ED1A0B" w:rsidRDefault="003D4133" w:rsidP="00B240F7">
            <w:pPr>
              <w:rPr>
                <w:b/>
              </w:rPr>
            </w:pPr>
            <w:r w:rsidRPr="00ED1A0B">
              <w:rPr>
                <w:b/>
              </w:rPr>
              <w:t>1</w:t>
            </w:r>
          </w:p>
        </w:tc>
        <w:tc>
          <w:tcPr>
            <w:tcW w:w="10201" w:type="dxa"/>
            <w:shd w:val="clear" w:color="auto" w:fill="DEEAF6" w:themeFill="accent1" w:themeFillTint="33"/>
          </w:tcPr>
          <w:p w:rsidR="003D4133" w:rsidRPr="00ED1A0B" w:rsidRDefault="003D4133" w:rsidP="00ED1A0B">
            <w:pPr>
              <w:rPr>
                <w:b/>
              </w:rPr>
            </w:pPr>
            <w:r w:rsidRPr="00ED1A0B">
              <w:rPr>
                <w:b/>
              </w:rPr>
              <w:t>Identification of the Preparation and of the Company</w:t>
            </w:r>
          </w:p>
        </w:tc>
      </w:tr>
    </w:tbl>
    <w:p w:rsidR="00E236B3" w:rsidRDefault="00E236B3" w:rsidP="00E236B3">
      <w:pPr>
        <w:tabs>
          <w:tab w:val="left" w:pos="567"/>
        </w:tabs>
      </w:pPr>
    </w:p>
    <w:p w:rsidR="003D4133" w:rsidRDefault="00E236B3" w:rsidP="00E236B3">
      <w:pPr>
        <w:pStyle w:val="ListParagraph"/>
        <w:numPr>
          <w:ilvl w:val="1"/>
          <w:numId w:val="5"/>
        </w:numPr>
        <w:tabs>
          <w:tab w:val="left" w:pos="567"/>
        </w:tabs>
        <w:rPr>
          <w:b/>
        </w:rPr>
      </w:pPr>
      <w:r w:rsidRPr="00F96580">
        <w:rPr>
          <w:b/>
          <w:u w:val="single"/>
        </w:rPr>
        <w:t>Identification of the Preparation</w:t>
      </w:r>
      <w:r w:rsidRPr="00F96580">
        <w:rPr>
          <w:b/>
        </w:rPr>
        <w:tab/>
      </w:r>
    </w:p>
    <w:p w:rsidR="00B53198" w:rsidRPr="00F96580" w:rsidRDefault="00B53198" w:rsidP="00B53198">
      <w:pPr>
        <w:pStyle w:val="ListParagraph"/>
        <w:tabs>
          <w:tab w:val="left" w:pos="567"/>
        </w:tabs>
        <w:ind w:left="564"/>
        <w:rPr>
          <w:b/>
        </w:rPr>
      </w:pPr>
      <w:r>
        <w:rPr>
          <w:b/>
        </w:rPr>
        <w:t>Antibacterial Hand Cleaner PN210</w:t>
      </w:r>
    </w:p>
    <w:p w:rsidR="00E236B3" w:rsidRDefault="00E236B3" w:rsidP="00E236B3">
      <w:pPr>
        <w:tabs>
          <w:tab w:val="left" w:pos="567"/>
        </w:tabs>
      </w:pPr>
    </w:p>
    <w:p w:rsidR="00E236B3" w:rsidRPr="00F96580" w:rsidRDefault="00E236B3" w:rsidP="00E236B3">
      <w:pPr>
        <w:pStyle w:val="ListParagraph"/>
        <w:numPr>
          <w:ilvl w:val="1"/>
          <w:numId w:val="5"/>
        </w:numPr>
        <w:tabs>
          <w:tab w:val="left" w:pos="567"/>
        </w:tabs>
        <w:rPr>
          <w:b/>
          <w:u w:val="single"/>
        </w:rPr>
      </w:pPr>
      <w:r w:rsidRPr="00F96580">
        <w:rPr>
          <w:b/>
          <w:u w:val="single"/>
        </w:rPr>
        <w:t>Company Identification</w:t>
      </w:r>
    </w:p>
    <w:p w:rsidR="00E236B3" w:rsidRDefault="00E236B3" w:rsidP="00E236B3">
      <w:pPr>
        <w:pStyle w:val="ListParagraph"/>
      </w:pPr>
    </w:p>
    <w:p w:rsidR="00E236B3" w:rsidRDefault="00E236B3" w:rsidP="00E236B3">
      <w:pPr>
        <w:tabs>
          <w:tab w:val="left" w:pos="567"/>
        </w:tabs>
        <w:ind w:left="564"/>
      </w:pPr>
      <w:r>
        <w:t>Maclin Group (Division of Maclin Sourcing Solutions Ltd)</w:t>
      </w:r>
    </w:p>
    <w:p w:rsidR="00E236B3" w:rsidRDefault="00E236B3" w:rsidP="00E236B3">
      <w:pPr>
        <w:tabs>
          <w:tab w:val="left" w:pos="567"/>
        </w:tabs>
        <w:ind w:left="564"/>
      </w:pPr>
      <w:r>
        <w:t>Unit A3 Risby Business Park, Newmarket Road, Risby, Suffolk, IP28 6RD, United Kingdom</w:t>
      </w:r>
    </w:p>
    <w:p w:rsidR="00E236B3" w:rsidRDefault="00E236B3" w:rsidP="00E236B3">
      <w:pPr>
        <w:tabs>
          <w:tab w:val="left" w:pos="567"/>
        </w:tabs>
        <w:ind w:left="564"/>
      </w:pPr>
      <w:r w:rsidRPr="00E236B3">
        <w:rPr>
          <w:b/>
        </w:rPr>
        <w:t>Tel:</w:t>
      </w:r>
      <w:r>
        <w:t xml:space="preserve"> +44 (0) 1284 810887</w:t>
      </w:r>
    </w:p>
    <w:p w:rsidR="00E236B3" w:rsidRDefault="00E236B3" w:rsidP="00E236B3">
      <w:pPr>
        <w:tabs>
          <w:tab w:val="left" w:pos="567"/>
        </w:tabs>
        <w:ind w:left="564"/>
      </w:pPr>
      <w:r w:rsidRPr="00E236B3">
        <w:rPr>
          <w:b/>
        </w:rPr>
        <w:t>Fax:</w:t>
      </w:r>
      <w:r>
        <w:t xml:space="preserve"> +44 (0) 1284 811908</w:t>
      </w:r>
    </w:p>
    <w:p w:rsidR="00E236B3" w:rsidRDefault="00E236B3" w:rsidP="00E236B3">
      <w:pPr>
        <w:tabs>
          <w:tab w:val="left" w:pos="567"/>
        </w:tabs>
      </w:pPr>
      <w:r>
        <w:tab/>
      </w:r>
    </w:p>
    <w:p w:rsidR="00F8396D" w:rsidRDefault="00F83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F8396D">
        <w:tc>
          <w:tcPr>
            <w:tcW w:w="421" w:type="dxa"/>
            <w:shd w:val="clear" w:color="auto" w:fill="DEEAF6" w:themeFill="accent1" w:themeFillTint="33"/>
          </w:tcPr>
          <w:p w:rsidR="00ED1A0B" w:rsidRPr="00ED1A0B" w:rsidRDefault="00ED1A0B" w:rsidP="00ED1A0B">
            <w:pPr>
              <w:rPr>
                <w:b/>
              </w:rPr>
            </w:pPr>
            <w:r w:rsidRPr="00ED1A0B">
              <w:rPr>
                <w:b/>
              </w:rPr>
              <w:t>2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Pr="00ED1A0B" w:rsidRDefault="00ED1A0B" w:rsidP="00ED1A0B">
            <w:pPr>
              <w:rPr>
                <w:b/>
              </w:rPr>
            </w:pPr>
            <w:r w:rsidRPr="00ED1A0B">
              <w:rPr>
                <w:b/>
              </w:rPr>
              <w:t>Hazards Identification</w:t>
            </w:r>
          </w:p>
        </w:tc>
      </w:tr>
    </w:tbl>
    <w:p w:rsidR="00EB21C1" w:rsidRDefault="00EB21C1" w:rsidP="00927542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</w:p>
    <w:p w:rsidR="00927542" w:rsidRPr="00C92EAD" w:rsidRDefault="00927542" w:rsidP="009A3D8F">
      <w:pPr>
        <w:tabs>
          <w:tab w:val="left" w:pos="-720"/>
          <w:tab w:val="left" w:pos="567"/>
        </w:tabs>
        <w:suppressAutoHyphens/>
        <w:jc w:val="both"/>
        <w:rPr>
          <w:rFonts w:ascii="Calibri" w:hAnsi="Calibri" w:cs="Calibri"/>
          <w:spacing w:val="-3"/>
          <w:sz w:val="20"/>
          <w:szCs w:val="20"/>
        </w:rPr>
      </w:pPr>
      <w:r w:rsidRPr="008B552E">
        <w:rPr>
          <w:rFonts w:ascii="Calibri" w:hAnsi="Calibri" w:cs="Calibri"/>
          <w:b/>
          <w:spacing w:val="-3"/>
          <w:sz w:val="20"/>
          <w:szCs w:val="20"/>
        </w:rPr>
        <w:t xml:space="preserve">2.1  </w:t>
      </w:r>
      <w:r w:rsidR="009A3D8F" w:rsidRPr="008B552E">
        <w:rPr>
          <w:rFonts w:ascii="Calibri" w:hAnsi="Calibri" w:cs="Calibri"/>
          <w:b/>
          <w:spacing w:val="-3"/>
          <w:sz w:val="20"/>
          <w:szCs w:val="20"/>
        </w:rPr>
        <w:tab/>
      </w:r>
      <w:r w:rsidR="00F96580" w:rsidRPr="00F96580">
        <w:rPr>
          <w:rFonts w:ascii="Calibri" w:hAnsi="Calibri" w:cs="Calibri"/>
          <w:b/>
          <w:spacing w:val="-3"/>
          <w:sz w:val="20"/>
          <w:szCs w:val="20"/>
          <w:u w:val="single"/>
        </w:rPr>
        <w:t>GHS Classification</w:t>
      </w:r>
    </w:p>
    <w:p w:rsidR="00927542" w:rsidRDefault="00EB21C1" w:rsidP="009A3D8F">
      <w:pPr>
        <w:pStyle w:val="NoSpacing"/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53198" w:rsidRDefault="00B53198" w:rsidP="009A3D8F">
      <w:pPr>
        <w:pStyle w:val="NoSpacing"/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FB57C3">
        <w:rPr>
          <w:b/>
          <w:sz w:val="20"/>
          <w:szCs w:val="20"/>
        </w:rPr>
        <w:t>Classification under CLP: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Eye Irrit 2: H319</w:t>
      </w:r>
    </w:p>
    <w:p w:rsidR="00B53198" w:rsidRPr="009C531C" w:rsidRDefault="00B53198" w:rsidP="009A3D8F">
      <w:pPr>
        <w:pStyle w:val="NoSpacing"/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53198">
        <w:rPr>
          <w:b/>
          <w:sz w:val="20"/>
          <w:szCs w:val="20"/>
        </w:rPr>
        <w:t>Most important adverse effects:</w:t>
      </w:r>
      <w:r>
        <w:rPr>
          <w:sz w:val="20"/>
          <w:szCs w:val="20"/>
        </w:rPr>
        <w:tab/>
        <w:t>Causes serious eye irritation</w:t>
      </w:r>
    </w:p>
    <w:p w:rsidR="00F8396D" w:rsidRDefault="00F8396D"/>
    <w:p w:rsidR="00EB21C1" w:rsidRPr="00C92EAD" w:rsidRDefault="00EB21C1" w:rsidP="009A3D8F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  <w:r w:rsidRPr="008B552E">
        <w:rPr>
          <w:rFonts w:ascii="Calibri" w:hAnsi="Calibri" w:cs="Calibri"/>
          <w:b/>
          <w:spacing w:val="-3"/>
          <w:sz w:val="20"/>
          <w:szCs w:val="20"/>
        </w:rPr>
        <w:t xml:space="preserve">2.2 </w:t>
      </w:r>
      <w:r w:rsidR="009A3D8F" w:rsidRPr="008B552E">
        <w:rPr>
          <w:rFonts w:ascii="Calibri" w:hAnsi="Calibri" w:cs="Calibri"/>
          <w:b/>
          <w:spacing w:val="-3"/>
          <w:sz w:val="20"/>
          <w:szCs w:val="20"/>
        </w:rPr>
        <w:tab/>
      </w:r>
      <w:r w:rsidR="00F96580">
        <w:rPr>
          <w:rFonts w:ascii="Calibri" w:hAnsi="Calibri" w:cs="Calibri"/>
          <w:b/>
          <w:spacing w:val="-3"/>
          <w:sz w:val="20"/>
          <w:szCs w:val="20"/>
          <w:u w:val="single"/>
        </w:rPr>
        <w:t>Label Element</w:t>
      </w:r>
    </w:p>
    <w:p w:rsidR="00EB21C1" w:rsidRPr="009C531C" w:rsidRDefault="00F9658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  <w:r w:rsidRPr="00F96580">
        <w:rPr>
          <w:rFonts w:ascii="Calibri" w:hAnsi="Calibri" w:cs="Calibri"/>
          <w:spacing w:val="-3"/>
          <w:sz w:val="20"/>
          <w:szCs w:val="20"/>
        </w:rPr>
        <w:tab/>
      </w:r>
      <w:r w:rsidR="00EB21C1" w:rsidRPr="009C531C">
        <w:rPr>
          <w:rFonts w:ascii="Calibri" w:hAnsi="Calibri" w:cs="Calibri"/>
          <w:spacing w:val="-3"/>
          <w:sz w:val="20"/>
          <w:szCs w:val="20"/>
          <w:u w:val="single"/>
        </w:rPr>
        <w:t>GHS Symbols</w:t>
      </w:r>
      <w:r w:rsidR="00EB21C1" w:rsidRPr="00FB57C3">
        <w:rPr>
          <w:rFonts w:ascii="Calibri" w:hAnsi="Calibri" w:cs="Calibri"/>
          <w:spacing w:val="-3"/>
          <w:sz w:val="20"/>
          <w:szCs w:val="20"/>
        </w:rPr>
        <w:t>:</w:t>
      </w:r>
      <w:r w:rsidR="00FB57C3">
        <w:rPr>
          <w:rFonts w:ascii="Calibri" w:hAnsi="Calibri" w:cs="Calibri"/>
          <w:spacing w:val="-3"/>
          <w:sz w:val="20"/>
          <w:szCs w:val="20"/>
        </w:rPr>
        <w:tab/>
      </w:r>
      <w:r w:rsidR="00FB57C3">
        <w:rPr>
          <w:rFonts w:ascii="Calibri" w:hAnsi="Calibri" w:cs="Calibri"/>
          <w:spacing w:val="-3"/>
          <w:sz w:val="20"/>
          <w:szCs w:val="20"/>
        </w:rPr>
        <w:tab/>
      </w:r>
      <w:r w:rsidR="00FB57C3">
        <w:rPr>
          <w:rFonts w:ascii="Calibri" w:hAnsi="Calibri" w:cs="Calibri"/>
          <w:spacing w:val="-3"/>
          <w:sz w:val="20"/>
          <w:szCs w:val="20"/>
        </w:rPr>
        <w:tab/>
        <w:t>GHS07: Exclamation mark</w:t>
      </w:r>
      <w:r w:rsidR="00FB57C3">
        <w:rPr>
          <w:rFonts w:ascii="Calibri" w:hAnsi="Calibri" w:cs="Calibri"/>
          <w:spacing w:val="-3"/>
          <w:sz w:val="20"/>
          <w:szCs w:val="20"/>
        </w:rPr>
        <w:tab/>
      </w:r>
      <w:r w:rsidR="00FB57C3">
        <w:rPr>
          <w:rFonts w:ascii="Calibri" w:hAnsi="Calibri" w:cs="Calibri"/>
          <w:spacing w:val="-3"/>
          <w:sz w:val="20"/>
          <w:szCs w:val="20"/>
        </w:rPr>
        <w:tab/>
      </w:r>
      <w:r w:rsidR="00FB57C3">
        <w:rPr>
          <w:rFonts w:ascii="Calibri" w:hAnsi="Calibri" w:cs="Calibri"/>
          <w:spacing w:val="-3"/>
          <w:sz w:val="20"/>
          <w:szCs w:val="20"/>
        </w:rPr>
        <w:tab/>
      </w:r>
    </w:p>
    <w:p w:rsidR="00EB21C1" w:rsidRPr="00FB57C3" w:rsidRDefault="00F9658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  <w:r w:rsidRPr="00F96580">
        <w:rPr>
          <w:rFonts w:ascii="Calibri" w:hAnsi="Calibri" w:cs="Calibri"/>
          <w:spacing w:val="-3"/>
          <w:sz w:val="20"/>
          <w:szCs w:val="20"/>
        </w:rPr>
        <w:tab/>
      </w:r>
      <w:r w:rsidR="00FB57C3">
        <w:rPr>
          <w:rFonts w:ascii="Calibri" w:hAnsi="Calibri" w:cs="Calibri"/>
          <w:spacing w:val="-3"/>
          <w:sz w:val="20"/>
          <w:szCs w:val="20"/>
        </w:rPr>
        <w:tab/>
      </w:r>
      <w:r w:rsidR="00FB57C3">
        <w:rPr>
          <w:rFonts w:ascii="Calibri" w:hAnsi="Calibri" w:cs="Calibri"/>
          <w:spacing w:val="-3"/>
          <w:sz w:val="20"/>
          <w:szCs w:val="20"/>
        </w:rPr>
        <w:tab/>
      </w:r>
      <w:r w:rsidR="00FB57C3">
        <w:rPr>
          <w:rFonts w:ascii="Calibri" w:hAnsi="Calibri" w:cs="Calibri"/>
          <w:spacing w:val="-3"/>
          <w:sz w:val="20"/>
          <w:szCs w:val="20"/>
        </w:rPr>
        <w:tab/>
      </w:r>
      <w:r w:rsidR="00FB57C3">
        <w:rPr>
          <w:rFonts w:ascii="Calibri" w:hAnsi="Calibri" w:cs="Calibri"/>
          <w:spacing w:val="-3"/>
          <w:sz w:val="20"/>
          <w:szCs w:val="20"/>
        </w:rPr>
        <w:tab/>
      </w:r>
      <w:r w:rsidR="00FB57C3">
        <w:rPr>
          <w:rFonts w:ascii="Calibri" w:hAnsi="Calibri" w:cs="Calibri"/>
          <w:spacing w:val="-3"/>
          <w:sz w:val="20"/>
          <w:szCs w:val="20"/>
        </w:rPr>
        <w:tab/>
      </w:r>
      <w:r w:rsidR="00EB21C1" w:rsidRPr="00FB57C3">
        <w:rPr>
          <w:rFonts w:ascii="Calibri" w:hAnsi="Calibri" w:cs="Calibri"/>
          <w:spacing w:val="-3"/>
          <w:sz w:val="20"/>
          <w:szCs w:val="20"/>
        </w:rPr>
        <w:t>Min 10mm sides</w:t>
      </w:r>
      <w:r w:rsidR="00FB57C3" w:rsidRPr="00FB57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3108325</wp:posOffset>
            </wp:positionH>
            <wp:positionV relativeFrom="paragraph">
              <wp:posOffset>-1270</wp:posOffset>
            </wp:positionV>
            <wp:extent cx="510540" cy="5105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1C1" w:rsidRPr="009C531C" w:rsidRDefault="00EB21C1" w:rsidP="00EB21C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p w:rsidR="00FB57C3" w:rsidRDefault="00F9658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ab/>
      </w:r>
    </w:p>
    <w:p w:rsidR="00F96580" w:rsidRDefault="00FB57C3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  <w:r w:rsidRPr="00FB57C3">
        <w:rPr>
          <w:rFonts w:ascii="Calibri" w:hAnsi="Calibri" w:cs="Calibri"/>
          <w:spacing w:val="-3"/>
          <w:sz w:val="20"/>
          <w:szCs w:val="20"/>
        </w:rPr>
        <w:tab/>
      </w:r>
      <w:r w:rsidR="00EB21C1">
        <w:rPr>
          <w:rFonts w:ascii="Calibri" w:hAnsi="Calibri" w:cs="Calibri"/>
          <w:spacing w:val="-3"/>
          <w:sz w:val="20"/>
          <w:szCs w:val="20"/>
          <w:u w:val="single"/>
        </w:rPr>
        <w:t>GHS Signal Word</w:t>
      </w:r>
      <w:r w:rsidR="00EB21C1">
        <w:rPr>
          <w:rFonts w:ascii="Calibri" w:hAnsi="Calibri" w:cs="Calibri"/>
          <w:spacing w:val="-3"/>
          <w:sz w:val="20"/>
          <w:szCs w:val="20"/>
        </w:rPr>
        <w:t>:</w:t>
      </w:r>
      <w:r w:rsidR="00EB21C1"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</w:rPr>
        <w:tab/>
        <w:t>Warning</w:t>
      </w:r>
    </w:p>
    <w:p w:rsidR="00F96580" w:rsidRDefault="00F9658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p w:rsidR="00EB21C1" w:rsidRDefault="00F96580" w:rsidP="00FB57C3">
      <w:pPr>
        <w:tabs>
          <w:tab w:val="left" w:pos="-720"/>
          <w:tab w:val="left" w:pos="0"/>
          <w:tab w:val="left" w:pos="567"/>
        </w:tabs>
        <w:suppressAutoHyphens/>
        <w:ind w:left="3600" w:hanging="3600"/>
        <w:jc w:val="both"/>
        <w:rPr>
          <w:rFonts w:ascii="Calibri" w:hAnsi="Calibri" w:cs="Calibri"/>
          <w:spacing w:val="-3"/>
          <w:sz w:val="20"/>
          <w:szCs w:val="20"/>
        </w:rPr>
      </w:pPr>
      <w:r w:rsidRPr="00F96580">
        <w:rPr>
          <w:rFonts w:ascii="Calibri" w:hAnsi="Calibri" w:cs="Calibri"/>
          <w:spacing w:val="-3"/>
          <w:sz w:val="20"/>
          <w:szCs w:val="20"/>
        </w:rPr>
        <w:tab/>
      </w:r>
      <w:r w:rsidR="00FB57C3">
        <w:rPr>
          <w:rFonts w:ascii="Calibri" w:hAnsi="Calibri" w:cs="Calibri"/>
          <w:spacing w:val="-3"/>
          <w:sz w:val="20"/>
          <w:szCs w:val="20"/>
          <w:u w:val="single"/>
        </w:rPr>
        <w:t>Precautionary</w:t>
      </w:r>
      <w:r>
        <w:rPr>
          <w:rFonts w:ascii="Calibri" w:hAnsi="Calibri" w:cs="Calibri"/>
          <w:spacing w:val="-3"/>
          <w:sz w:val="20"/>
          <w:szCs w:val="20"/>
          <w:u w:val="single"/>
        </w:rPr>
        <w:t xml:space="preserve"> Statements</w:t>
      </w:r>
      <w:r w:rsidR="00FB57C3" w:rsidRPr="00FB57C3">
        <w:rPr>
          <w:rFonts w:ascii="Calibri" w:hAnsi="Calibri" w:cs="Calibri"/>
          <w:spacing w:val="-3"/>
          <w:sz w:val="20"/>
          <w:szCs w:val="20"/>
        </w:rPr>
        <w:t>:</w:t>
      </w:r>
      <w:r w:rsidR="00EB21C1">
        <w:rPr>
          <w:rFonts w:ascii="Calibri" w:hAnsi="Calibri" w:cs="Calibri"/>
          <w:spacing w:val="-3"/>
          <w:sz w:val="20"/>
          <w:szCs w:val="20"/>
        </w:rPr>
        <w:tab/>
      </w:r>
      <w:r w:rsidR="00FB57C3" w:rsidRPr="00FB57C3">
        <w:rPr>
          <w:rFonts w:ascii="Calibri" w:hAnsi="Calibri" w:cs="Calibri"/>
          <w:spacing w:val="-3"/>
          <w:sz w:val="20"/>
          <w:szCs w:val="20"/>
        </w:rPr>
        <w:t xml:space="preserve">P305+351+338: IF IN EYES: Rinse cautiously with water for several minutes. </w:t>
      </w:r>
      <w:r w:rsidR="00FB57C3">
        <w:rPr>
          <w:rFonts w:ascii="Calibri" w:hAnsi="Calibri" w:cs="Calibri"/>
          <w:spacing w:val="-3"/>
          <w:sz w:val="20"/>
          <w:szCs w:val="20"/>
        </w:rPr>
        <w:br/>
      </w:r>
      <w:r w:rsidR="00FB57C3" w:rsidRPr="00FB57C3">
        <w:rPr>
          <w:rFonts w:ascii="Calibri" w:hAnsi="Calibri" w:cs="Calibri"/>
          <w:spacing w:val="-3"/>
          <w:sz w:val="20"/>
          <w:szCs w:val="20"/>
        </w:rPr>
        <w:t>Remove contact lenses, if present and easy to do. Continue rinsing.</w:t>
      </w:r>
      <w:r w:rsidR="00FB57C3">
        <w:rPr>
          <w:rFonts w:ascii="Calibri" w:hAnsi="Calibri" w:cs="Calibri"/>
          <w:spacing w:val="-3"/>
          <w:sz w:val="20"/>
          <w:szCs w:val="20"/>
        </w:rPr>
        <w:br/>
      </w:r>
      <w:r w:rsidR="00FB57C3" w:rsidRPr="00FB57C3">
        <w:rPr>
          <w:rFonts w:ascii="Calibri" w:hAnsi="Calibri" w:cs="Calibri"/>
          <w:spacing w:val="-3"/>
          <w:sz w:val="20"/>
          <w:szCs w:val="20"/>
        </w:rPr>
        <w:t>P301+330+331: IF SWALLOWED: rinse mouth. Do NOT induce vomiting.</w:t>
      </w:r>
      <w:r w:rsidR="00FB57C3">
        <w:rPr>
          <w:rFonts w:ascii="Calibri" w:hAnsi="Calibri" w:cs="Calibri"/>
          <w:spacing w:val="-3"/>
          <w:sz w:val="20"/>
          <w:szCs w:val="20"/>
        </w:rPr>
        <w:tab/>
      </w:r>
      <w:r w:rsidR="00FB57C3">
        <w:rPr>
          <w:rFonts w:ascii="Calibri" w:hAnsi="Calibri" w:cs="Calibri"/>
          <w:spacing w:val="-3"/>
          <w:sz w:val="20"/>
          <w:szCs w:val="20"/>
        </w:rPr>
        <w:tab/>
      </w:r>
      <w:r w:rsidR="00FB57C3">
        <w:rPr>
          <w:rFonts w:ascii="Calibri" w:hAnsi="Calibri" w:cs="Calibri"/>
          <w:spacing w:val="-3"/>
          <w:sz w:val="20"/>
          <w:szCs w:val="20"/>
        </w:rPr>
        <w:tab/>
      </w:r>
      <w:r w:rsidR="00FB57C3">
        <w:rPr>
          <w:rFonts w:ascii="Calibri" w:hAnsi="Calibri" w:cs="Calibri"/>
          <w:spacing w:val="-3"/>
          <w:sz w:val="20"/>
          <w:szCs w:val="20"/>
        </w:rPr>
        <w:tab/>
      </w:r>
      <w:r w:rsidR="00EB21C1">
        <w:rPr>
          <w:rFonts w:ascii="Calibri" w:hAnsi="Calibri" w:cs="Calibri"/>
          <w:spacing w:val="-3"/>
          <w:sz w:val="20"/>
          <w:szCs w:val="20"/>
        </w:rPr>
        <w:t xml:space="preserve"> </w:t>
      </w:r>
    </w:p>
    <w:p w:rsidR="00F96580" w:rsidRDefault="00F9658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p w:rsidR="00F96580" w:rsidRDefault="00F9658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  <w:r>
        <w:rPr>
          <w:rFonts w:ascii="Calibri" w:hAnsi="Calibri" w:cs="Calibri"/>
          <w:spacing w:val="-3"/>
          <w:sz w:val="20"/>
          <w:szCs w:val="20"/>
        </w:rPr>
        <w:tab/>
      </w:r>
      <w:r w:rsidRPr="00F96580">
        <w:rPr>
          <w:rFonts w:ascii="Calibri" w:hAnsi="Calibri" w:cs="Calibri"/>
          <w:spacing w:val="-3"/>
          <w:sz w:val="20"/>
          <w:szCs w:val="20"/>
          <w:u w:val="single"/>
        </w:rPr>
        <w:t>Prevention Statements</w:t>
      </w:r>
    </w:p>
    <w:p w:rsidR="00FB57C3" w:rsidRDefault="00FB57C3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</w:p>
    <w:p w:rsidR="00FB57C3" w:rsidRDefault="00FB57C3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b/>
          <w:spacing w:val="-3"/>
          <w:sz w:val="20"/>
          <w:szCs w:val="20"/>
          <w:u w:val="single"/>
        </w:rPr>
      </w:pPr>
      <w:r w:rsidRPr="00FB57C3">
        <w:rPr>
          <w:rFonts w:ascii="Calibri" w:hAnsi="Calibri" w:cs="Calibri"/>
          <w:b/>
          <w:spacing w:val="-3"/>
          <w:sz w:val="20"/>
          <w:szCs w:val="20"/>
        </w:rPr>
        <w:t>2.3</w:t>
      </w:r>
      <w:r w:rsidRPr="00FB57C3">
        <w:rPr>
          <w:rFonts w:ascii="Calibri" w:hAnsi="Calibri" w:cs="Calibri"/>
          <w:b/>
          <w:spacing w:val="-3"/>
          <w:sz w:val="20"/>
          <w:szCs w:val="20"/>
        </w:rPr>
        <w:tab/>
      </w:r>
      <w:r w:rsidRPr="00FB57C3">
        <w:rPr>
          <w:rFonts w:ascii="Calibri" w:hAnsi="Calibri" w:cs="Calibri"/>
          <w:b/>
          <w:spacing w:val="-3"/>
          <w:sz w:val="20"/>
          <w:szCs w:val="20"/>
          <w:u w:val="single"/>
        </w:rPr>
        <w:t>Other Hazards</w:t>
      </w:r>
    </w:p>
    <w:p w:rsidR="00FB57C3" w:rsidRDefault="00FB57C3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b/>
          <w:spacing w:val="-3"/>
          <w:sz w:val="20"/>
          <w:szCs w:val="20"/>
        </w:rPr>
      </w:pPr>
      <w:r>
        <w:rPr>
          <w:rFonts w:ascii="Calibri" w:hAnsi="Calibri" w:cs="Calibri"/>
          <w:b/>
          <w:spacing w:val="-3"/>
          <w:sz w:val="20"/>
          <w:szCs w:val="20"/>
        </w:rPr>
        <w:tab/>
      </w:r>
    </w:p>
    <w:p w:rsidR="00FB57C3" w:rsidRPr="00FB57C3" w:rsidRDefault="00FB57C3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b/>
          <w:spacing w:val="-3"/>
          <w:sz w:val="20"/>
          <w:szCs w:val="20"/>
        </w:rPr>
      </w:pPr>
      <w:r w:rsidRPr="00FB57C3"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>PBT:</w:t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>
        <w:rPr>
          <w:rFonts w:ascii="Calibri" w:hAnsi="Calibri" w:cs="Calibri"/>
          <w:b/>
          <w:spacing w:val="-3"/>
          <w:sz w:val="20"/>
          <w:szCs w:val="20"/>
        </w:rPr>
        <w:tab/>
      </w:r>
      <w:r w:rsidRPr="00FB57C3">
        <w:rPr>
          <w:rFonts w:ascii="Calibri" w:hAnsi="Calibri" w:cs="Calibri"/>
          <w:spacing w:val="-3"/>
          <w:sz w:val="20"/>
          <w:szCs w:val="20"/>
        </w:rPr>
        <w:t>This product is not identified as a PBT/yPyB Substance.</w:t>
      </w:r>
    </w:p>
    <w:p w:rsidR="00EB21C1" w:rsidRDefault="00EB21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F8396D">
        <w:tc>
          <w:tcPr>
            <w:tcW w:w="421" w:type="dxa"/>
            <w:shd w:val="clear" w:color="auto" w:fill="DEEAF6" w:themeFill="accent1" w:themeFillTint="33"/>
          </w:tcPr>
          <w:p w:rsidR="00ED1A0B" w:rsidRPr="00ED1A0B" w:rsidRDefault="00ED1A0B" w:rsidP="00ED1A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Pr="00ED1A0B" w:rsidRDefault="00ED1A0B" w:rsidP="00ED1A0B">
            <w:pPr>
              <w:rPr>
                <w:b/>
              </w:rPr>
            </w:pPr>
            <w:r>
              <w:rPr>
                <w:b/>
              </w:rPr>
              <w:t>Composition/Information on Ingredients</w:t>
            </w:r>
          </w:p>
        </w:tc>
      </w:tr>
    </w:tbl>
    <w:p w:rsidR="00F8396D" w:rsidRDefault="00F8396D"/>
    <w:p w:rsidR="00F96580" w:rsidRDefault="00F96580" w:rsidP="00F96580">
      <w:pPr>
        <w:tabs>
          <w:tab w:val="left" w:pos="567"/>
        </w:tabs>
        <w:rPr>
          <w:b/>
        </w:rPr>
      </w:pPr>
      <w:r w:rsidRPr="008B552E">
        <w:rPr>
          <w:b/>
        </w:rPr>
        <w:t>3.2</w:t>
      </w:r>
      <w:r w:rsidR="004F2520">
        <w:rPr>
          <w:b/>
        </w:rPr>
        <w:tab/>
        <w:t>Hazardous Ingredients:</w:t>
      </w:r>
    </w:p>
    <w:p w:rsidR="004F2520" w:rsidRDefault="004F2520" w:rsidP="00F96580">
      <w:pPr>
        <w:tabs>
          <w:tab w:val="left" w:pos="567"/>
        </w:tabs>
        <w:rPr>
          <w:b/>
        </w:rPr>
      </w:pPr>
      <w:r>
        <w:rPr>
          <w:b/>
        </w:rPr>
        <w:tab/>
      </w:r>
    </w:p>
    <w:p w:rsidR="004F2520" w:rsidRDefault="004F2520" w:rsidP="00F96580">
      <w:pPr>
        <w:tabs>
          <w:tab w:val="left" w:pos="567"/>
        </w:tabs>
        <w:rPr>
          <w:b/>
        </w:rPr>
      </w:pPr>
      <w:r>
        <w:rPr>
          <w:b/>
        </w:rPr>
        <w:tab/>
        <w:t>Non Ionic Surfactants</w:t>
      </w:r>
    </w:p>
    <w:p w:rsidR="004F2520" w:rsidRPr="008B5630" w:rsidRDefault="004F2520" w:rsidP="00F96580">
      <w:pPr>
        <w:tabs>
          <w:tab w:val="left" w:pos="567"/>
        </w:tabs>
      </w:pPr>
      <w:r>
        <w:rPr>
          <w:b/>
        </w:rPr>
        <w:tab/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559"/>
        <w:gridCol w:w="1559"/>
        <w:gridCol w:w="3119"/>
        <w:gridCol w:w="1696"/>
      </w:tblGrid>
      <w:tr w:rsidR="004F2520" w:rsidRPr="008B5630" w:rsidTr="00713724">
        <w:tc>
          <w:tcPr>
            <w:tcW w:w="1985" w:type="dxa"/>
          </w:tcPr>
          <w:p w:rsidR="004F2520" w:rsidRPr="008B5630" w:rsidRDefault="004F2520" w:rsidP="00F96580">
            <w:pPr>
              <w:tabs>
                <w:tab w:val="left" w:pos="567"/>
              </w:tabs>
            </w:pPr>
            <w:r w:rsidRPr="008B5630">
              <w:rPr>
                <w:sz w:val="18"/>
                <w:szCs w:val="18"/>
              </w:rPr>
              <w:t>EINECS</w:t>
            </w:r>
          </w:p>
        </w:tc>
        <w:tc>
          <w:tcPr>
            <w:tcW w:w="1559" w:type="dxa"/>
          </w:tcPr>
          <w:p w:rsidR="004F2520" w:rsidRPr="008B5630" w:rsidRDefault="004F2520" w:rsidP="00F96580">
            <w:pPr>
              <w:tabs>
                <w:tab w:val="left" w:pos="567"/>
              </w:tabs>
            </w:pPr>
            <w:r w:rsidRPr="008B5630">
              <w:rPr>
                <w:sz w:val="18"/>
                <w:szCs w:val="18"/>
              </w:rPr>
              <w:t>CAS</w:t>
            </w:r>
          </w:p>
        </w:tc>
        <w:tc>
          <w:tcPr>
            <w:tcW w:w="1559" w:type="dxa"/>
          </w:tcPr>
          <w:p w:rsidR="004F2520" w:rsidRPr="008B5630" w:rsidRDefault="004F2520" w:rsidP="00F96580">
            <w:pPr>
              <w:tabs>
                <w:tab w:val="left" w:pos="567"/>
              </w:tabs>
            </w:pPr>
            <w:r w:rsidRPr="008B5630">
              <w:t>PBT/WEL</w:t>
            </w:r>
          </w:p>
        </w:tc>
        <w:tc>
          <w:tcPr>
            <w:tcW w:w="3119" w:type="dxa"/>
          </w:tcPr>
          <w:p w:rsidR="004F2520" w:rsidRPr="008B5630" w:rsidRDefault="004F2520" w:rsidP="00F96580">
            <w:pPr>
              <w:tabs>
                <w:tab w:val="left" w:pos="567"/>
              </w:tabs>
            </w:pPr>
            <w:r w:rsidRPr="008B5630">
              <w:t>CLP Classification</w:t>
            </w:r>
          </w:p>
        </w:tc>
        <w:tc>
          <w:tcPr>
            <w:tcW w:w="1696" w:type="dxa"/>
          </w:tcPr>
          <w:p w:rsidR="004F2520" w:rsidRPr="008B5630" w:rsidRDefault="004F2520" w:rsidP="00F96580">
            <w:pPr>
              <w:tabs>
                <w:tab w:val="left" w:pos="567"/>
              </w:tabs>
            </w:pPr>
            <w:r w:rsidRPr="008B5630">
              <w:t>Percent</w:t>
            </w:r>
          </w:p>
        </w:tc>
      </w:tr>
      <w:tr w:rsidR="008B5630" w:rsidRPr="008B5630" w:rsidTr="00713724">
        <w:tc>
          <w:tcPr>
            <w:tcW w:w="1985" w:type="dxa"/>
          </w:tcPr>
          <w:p w:rsidR="008B5630" w:rsidRPr="00713724" w:rsidRDefault="008B5630" w:rsidP="00F96580">
            <w:pPr>
              <w:tabs>
                <w:tab w:val="left" w:pos="567"/>
              </w:tabs>
              <w:rPr>
                <w:sz w:val="18"/>
                <w:szCs w:val="18"/>
              </w:rPr>
            </w:pPr>
            <w:bookmarkStart w:id="0" w:name="_GoBack" w:colFirst="0" w:colLast="4"/>
            <w:r w:rsidRPr="0071372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B5630" w:rsidRPr="00713724" w:rsidRDefault="008B5630" w:rsidP="00F96580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71372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B5630" w:rsidRPr="00713724" w:rsidRDefault="008B5630" w:rsidP="00F96580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713724">
              <w:rPr>
                <w:sz w:val="18"/>
                <w:szCs w:val="18"/>
              </w:rPr>
              <w:t>-</w:t>
            </w:r>
          </w:p>
        </w:tc>
        <w:tc>
          <w:tcPr>
            <w:tcW w:w="3119" w:type="dxa"/>
          </w:tcPr>
          <w:p w:rsidR="008B5630" w:rsidRPr="00713724" w:rsidRDefault="008B5630" w:rsidP="00F96580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713724">
              <w:rPr>
                <w:sz w:val="18"/>
                <w:szCs w:val="18"/>
              </w:rPr>
              <w:t>Acute Tox. 4: H302; Eye Dam. 1: H318</w:t>
            </w:r>
          </w:p>
        </w:tc>
        <w:tc>
          <w:tcPr>
            <w:tcW w:w="1696" w:type="dxa"/>
          </w:tcPr>
          <w:p w:rsidR="008B5630" w:rsidRPr="00713724" w:rsidRDefault="008B5630" w:rsidP="00F96580">
            <w:pPr>
              <w:tabs>
                <w:tab w:val="left" w:pos="567"/>
              </w:tabs>
              <w:rPr>
                <w:sz w:val="18"/>
                <w:szCs w:val="18"/>
              </w:rPr>
            </w:pPr>
            <w:r w:rsidRPr="00713724">
              <w:rPr>
                <w:sz w:val="18"/>
                <w:szCs w:val="18"/>
              </w:rPr>
              <w:t>1 – 10%</w:t>
            </w:r>
          </w:p>
        </w:tc>
      </w:tr>
      <w:bookmarkEnd w:id="0"/>
    </w:tbl>
    <w:p w:rsidR="004F2520" w:rsidRPr="008B552E" w:rsidRDefault="004F2520" w:rsidP="00F96580">
      <w:pPr>
        <w:tabs>
          <w:tab w:val="left" w:pos="567"/>
        </w:tabs>
        <w:rPr>
          <w:b/>
        </w:rPr>
      </w:pPr>
    </w:p>
    <w:p w:rsidR="00F96580" w:rsidRDefault="00F96580" w:rsidP="00F96580">
      <w:pPr>
        <w:tabs>
          <w:tab w:val="left" w:pos="567"/>
        </w:tabs>
        <w:rPr>
          <w:b/>
          <w:u w:val="single"/>
        </w:rPr>
      </w:pPr>
    </w:p>
    <w:p w:rsidR="00F96580" w:rsidRPr="008B552E" w:rsidRDefault="00F96580" w:rsidP="00F96580">
      <w:pPr>
        <w:tabs>
          <w:tab w:val="left" w:pos="567"/>
        </w:tabs>
      </w:pPr>
      <w:r w:rsidRPr="008B552E">
        <w:rPr>
          <w:b/>
        </w:rPr>
        <w:lastRenderedPageBreak/>
        <w:t>3.3</w:t>
      </w:r>
    </w:p>
    <w:p w:rsidR="00F96580" w:rsidRPr="00F96580" w:rsidRDefault="00F96580" w:rsidP="00F96580">
      <w:pPr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First Aid Measures (Solution)</w:t>
            </w:r>
          </w:p>
        </w:tc>
      </w:tr>
    </w:tbl>
    <w:p w:rsidR="00F8396D" w:rsidRDefault="00F83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</w:tbl>
    <w:p w:rsidR="00F8396D" w:rsidRDefault="00F8396D"/>
    <w:p w:rsidR="00F96580" w:rsidRPr="00C92EAD" w:rsidRDefault="00F96580" w:rsidP="00F96580">
      <w:pPr>
        <w:tabs>
          <w:tab w:val="left" w:pos="567"/>
        </w:tabs>
      </w:pPr>
      <w:r w:rsidRPr="008B552E">
        <w:rPr>
          <w:b/>
        </w:rPr>
        <w:t>5.1</w:t>
      </w:r>
      <w:r w:rsidRPr="008B552E">
        <w:rPr>
          <w:b/>
        </w:rPr>
        <w:tab/>
      </w:r>
      <w:r w:rsidRPr="00F96580">
        <w:rPr>
          <w:b/>
          <w:u w:val="single"/>
        </w:rPr>
        <w:t>Special Fire or Explosion Hazards</w:t>
      </w:r>
    </w:p>
    <w:p w:rsidR="00F96580" w:rsidRDefault="00F96580" w:rsidP="00F96580">
      <w:pPr>
        <w:tabs>
          <w:tab w:val="left" w:pos="567"/>
        </w:tabs>
      </w:pPr>
    </w:p>
    <w:p w:rsidR="00F96580" w:rsidRPr="00C92EAD" w:rsidRDefault="00F96580" w:rsidP="00F96580">
      <w:pPr>
        <w:tabs>
          <w:tab w:val="left" w:pos="567"/>
        </w:tabs>
      </w:pPr>
      <w:r w:rsidRPr="008B552E">
        <w:rPr>
          <w:b/>
        </w:rPr>
        <w:t>5.2</w:t>
      </w:r>
      <w:r w:rsidRPr="008B552E">
        <w:rPr>
          <w:b/>
        </w:rPr>
        <w:tab/>
      </w:r>
      <w:r w:rsidRPr="00F96580">
        <w:rPr>
          <w:b/>
          <w:u w:val="single"/>
        </w:rPr>
        <w:t>Suitable Extinguis</w:t>
      </w:r>
      <w:r w:rsidR="008B552E">
        <w:rPr>
          <w:b/>
          <w:u w:val="single"/>
        </w:rPr>
        <w:t>h</w:t>
      </w:r>
      <w:r w:rsidRPr="00F96580">
        <w:rPr>
          <w:b/>
          <w:u w:val="single"/>
        </w:rPr>
        <w:t>ing Media</w:t>
      </w:r>
    </w:p>
    <w:p w:rsidR="00F96580" w:rsidRDefault="00F96580" w:rsidP="00F96580">
      <w:pPr>
        <w:tabs>
          <w:tab w:val="left" w:pos="567"/>
        </w:tabs>
      </w:pPr>
    </w:p>
    <w:p w:rsidR="00F96580" w:rsidRPr="00C92EAD" w:rsidRDefault="00F96580" w:rsidP="00F96580">
      <w:pPr>
        <w:tabs>
          <w:tab w:val="left" w:pos="567"/>
        </w:tabs>
      </w:pPr>
      <w:r w:rsidRPr="008B552E">
        <w:rPr>
          <w:b/>
        </w:rPr>
        <w:t>5.3</w:t>
      </w:r>
      <w:r w:rsidRPr="008B552E">
        <w:rPr>
          <w:b/>
        </w:rPr>
        <w:tab/>
      </w:r>
      <w:r w:rsidRPr="00F96580">
        <w:rPr>
          <w:b/>
          <w:u w:val="single"/>
        </w:rPr>
        <w:t>Other Recommendations</w:t>
      </w:r>
    </w:p>
    <w:p w:rsidR="00F96580" w:rsidRDefault="00F96580" w:rsidP="00F96580">
      <w:pPr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</w:tbl>
    <w:p w:rsidR="00F8396D" w:rsidRDefault="00F83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Handling &amp; Storage</w:t>
            </w:r>
          </w:p>
        </w:tc>
      </w:tr>
    </w:tbl>
    <w:p w:rsidR="00F8396D" w:rsidRDefault="00F83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Exposure Controls / Personal Protection</w:t>
            </w:r>
          </w:p>
        </w:tc>
      </w:tr>
    </w:tbl>
    <w:p w:rsidR="00F8396D" w:rsidRDefault="00F83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Physical &amp; Chemical Properties</w:t>
            </w:r>
          </w:p>
        </w:tc>
      </w:tr>
    </w:tbl>
    <w:p w:rsidR="00F8396D" w:rsidRDefault="00F83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Stability &amp; Reactivity</w:t>
            </w:r>
          </w:p>
        </w:tc>
      </w:tr>
    </w:tbl>
    <w:p w:rsidR="00F8396D" w:rsidRDefault="00F83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Toxicological Information</w:t>
            </w:r>
          </w:p>
        </w:tc>
      </w:tr>
    </w:tbl>
    <w:p w:rsidR="00F8396D" w:rsidRDefault="00F83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</w:tbl>
    <w:p w:rsidR="00F8396D" w:rsidRDefault="00F83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Disposal Information</w:t>
            </w:r>
          </w:p>
        </w:tc>
      </w:tr>
    </w:tbl>
    <w:p w:rsidR="00F8396D" w:rsidRDefault="00F83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</w:tbl>
    <w:p w:rsidR="00F8396D" w:rsidRDefault="00F83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Regulatory Information</w:t>
            </w:r>
          </w:p>
        </w:tc>
      </w:tr>
    </w:tbl>
    <w:p w:rsidR="00F8396D" w:rsidRDefault="00F83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F8396D" w:rsidP="00ED1A0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F8396D" w:rsidP="00ED1A0B">
            <w:p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</w:tbl>
    <w:p w:rsidR="00F8396D" w:rsidRDefault="00F83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</w:tblGrid>
      <w:tr w:rsidR="008B552E" w:rsidRPr="00ED1A0B" w:rsidTr="008B552E">
        <w:tc>
          <w:tcPr>
            <w:tcW w:w="787" w:type="dxa"/>
            <w:shd w:val="clear" w:color="auto" w:fill="DEEAF6" w:themeFill="accent1" w:themeFillTint="33"/>
          </w:tcPr>
          <w:p w:rsidR="008B552E" w:rsidRDefault="008B552E" w:rsidP="00ED1A0B">
            <w:pPr>
              <w:rPr>
                <w:b/>
              </w:rPr>
            </w:pPr>
            <w:r>
              <w:rPr>
                <w:b/>
              </w:rPr>
              <w:t>NOTE:</w:t>
            </w:r>
          </w:p>
        </w:tc>
      </w:tr>
    </w:tbl>
    <w:p w:rsidR="00ED1A0B" w:rsidRDefault="00ED1A0B" w:rsidP="0018696A"/>
    <w:p w:rsidR="008B552E" w:rsidRDefault="008B552E" w:rsidP="0018696A"/>
    <w:p w:rsidR="008B552E" w:rsidRDefault="008B552E" w:rsidP="0018696A">
      <w:r>
        <w:t>END</w:t>
      </w:r>
    </w:p>
    <w:p w:rsidR="008B552E" w:rsidRDefault="008B552E" w:rsidP="0018696A"/>
    <w:p w:rsidR="008B552E" w:rsidRDefault="008B552E" w:rsidP="0018696A">
      <w:r w:rsidRPr="008B552E">
        <w:rPr>
          <w:b/>
          <w:u w:val="single"/>
        </w:rPr>
        <w:t>Revision</w:t>
      </w:r>
      <w:r>
        <w:t xml:space="preserve"> </w:t>
      </w:r>
      <w:r w:rsidRPr="008B552E">
        <w:rPr>
          <w:highlight w:val="yellow"/>
        </w:rPr>
        <w:t>x: Date</w:t>
      </w:r>
    </w:p>
    <w:sectPr w:rsidR="008B552E" w:rsidSect="00186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2" w:right="707" w:bottom="993" w:left="709" w:header="0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FEB" w:rsidRDefault="00D85FEB" w:rsidP="007F6D58">
      <w:r>
        <w:separator/>
      </w:r>
    </w:p>
  </w:endnote>
  <w:endnote w:type="continuationSeparator" w:id="0">
    <w:p w:rsidR="00D85FEB" w:rsidRDefault="00D85FEB" w:rsidP="007F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B90" w:rsidRDefault="00276B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7968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8696A" w:rsidRDefault="0018696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FE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8696A" w:rsidRDefault="0018696A" w:rsidP="0018696A">
    <w:pPr>
      <w:tabs>
        <w:tab w:val="center" w:pos="4513"/>
        <w:tab w:val="right" w:pos="10206"/>
      </w:tabs>
      <w:jc w:val="center"/>
      <w:rPr>
        <w:rFonts w:ascii="Calibri" w:eastAsia="Calibri" w:hAnsi="Calibri" w:cs="Times New Roman"/>
        <w:color w:val="BDD6EE" w:themeColor="accent1" w:themeTint="6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B90" w:rsidRDefault="00276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FEB" w:rsidRDefault="00D85FEB" w:rsidP="007F6D58">
      <w:r>
        <w:separator/>
      </w:r>
    </w:p>
  </w:footnote>
  <w:footnote w:type="continuationSeparator" w:id="0">
    <w:p w:rsidR="00D85FEB" w:rsidRDefault="00D85FEB" w:rsidP="007F6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B90" w:rsidRDefault="00276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D58" w:rsidRPr="007F6D58" w:rsidRDefault="007F6D58" w:rsidP="007F6D58">
    <w:pPr>
      <w:tabs>
        <w:tab w:val="center" w:pos="4513"/>
        <w:tab w:val="right" w:pos="9026"/>
      </w:tabs>
      <w:ind w:left="-284"/>
      <w:rPr>
        <w:rFonts w:ascii="Calibri" w:eastAsia="Calibri" w:hAnsi="Calibri" w:cs="Times New Roman"/>
      </w:rPr>
    </w:pPr>
    <w:r w:rsidRPr="007F6D58">
      <w:rPr>
        <w:rFonts w:ascii="CG Times" w:eastAsia="Times New Roman" w:hAnsi="CG Times" w:cs="Times New Roman"/>
        <w:noProof/>
        <w:snapToGrid w:val="0"/>
        <w:sz w:val="24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EFC5281" wp14:editId="40F5F901">
          <wp:simplePos x="0" y="0"/>
          <wp:positionH relativeFrom="column">
            <wp:posOffset>60325</wp:posOffset>
          </wp:positionH>
          <wp:positionV relativeFrom="paragraph">
            <wp:posOffset>247650</wp:posOffset>
          </wp:positionV>
          <wp:extent cx="1447800" cy="750570"/>
          <wp:effectExtent l="0" t="0" r="0" b="0"/>
          <wp:wrapTight wrapText="bothSides">
            <wp:wrapPolygon edited="0">
              <wp:start x="0" y="0"/>
              <wp:lineTo x="0" y="20832"/>
              <wp:lineTo x="21316" y="20832"/>
              <wp:lineTo x="21316" y="0"/>
              <wp:lineTo x="0" y="0"/>
            </wp:wrapPolygon>
          </wp:wrapTight>
          <wp:docPr id="19" name="Picture 19" descr="C:\Users\Adrian\AppData\Local\Microsoft\Windows\Temporary Internet Files\Content.Outlook\9HQGCKZV\Macl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\AppData\Local\Microsoft\Windows\Temporary Internet Files\Content.Outlook\9HQGCKZV\Macli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6D58" w:rsidRPr="007F6D58" w:rsidRDefault="007F6D58" w:rsidP="007F6D58">
    <w:pPr>
      <w:tabs>
        <w:tab w:val="center" w:pos="4513"/>
        <w:tab w:val="right" w:pos="9026"/>
      </w:tabs>
      <w:ind w:left="-284"/>
      <w:jc w:val="right"/>
      <w:rPr>
        <w:rFonts w:ascii="Calibri" w:eastAsia="Calibri" w:hAnsi="Calibri" w:cs="Times New Roman"/>
        <w:b/>
        <w:sz w:val="20"/>
        <w:szCs w:val="20"/>
      </w:rPr>
    </w:pPr>
    <w:r w:rsidRPr="00B240F7">
      <w:rPr>
        <w:rFonts w:ascii="Calibri" w:eastAsia="Calibri" w:hAnsi="Calibri" w:cs="Times New Roman"/>
        <w:b/>
        <w:color w:val="2E74B5" w:themeColor="accent1" w:themeShade="BF"/>
        <w:sz w:val="20"/>
        <w:szCs w:val="20"/>
      </w:rPr>
      <w:t>Maclin Sourcing Solutions Ltd</w:t>
    </w:r>
  </w:p>
  <w:p w:rsidR="007F6D58" w:rsidRPr="007F6D58" w:rsidRDefault="007F6D58" w:rsidP="0017705B">
    <w:pPr>
      <w:tabs>
        <w:tab w:val="right" w:pos="9026"/>
      </w:tabs>
      <w:ind w:left="-284"/>
      <w:jc w:val="right"/>
      <w:rPr>
        <w:rFonts w:ascii="Calibri" w:eastAsia="Calibri" w:hAnsi="Calibri" w:cs="Times New Roman"/>
        <w:sz w:val="20"/>
        <w:szCs w:val="20"/>
      </w:rPr>
    </w:pPr>
    <w:r w:rsidRPr="007F6D58">
      <w:rPr>
        <w:rFonts w:ascii="Calibri" w:eastAsia="Calibri" w:hAnsi="Calibri" w:cs="Times New Roman"/>
      </w:rPr>
      <w:t xml:space="preserve"> </w:t>
    </w:r>
    <w:r w:rsidR="0017705B">
      <w:rPr>
        <w:rFonts w:ascii="Calibri" w:eastAsia="Calibri" w:hAnsi="Calibri" w:cs="Times New Roman"/>
      </w:rPr>
      <w:t xml:space="preserve">                            </w:t>
    </w:r>
    <w:r w:rsidRPr="007F6D58">
      <w:rPr>
        <w:rFonts w:ascii="Calibri" w:eastAsia="Calibri" w:hAnsi="Calibri" w:cs="Times New Roman"/>
      </w:rPr>
      <w:t xml:space="preserve">                                                                       </w:t>
    </w:r>
    <w:r w:rsidRPr="007F6D58">
      <w:rPr>
        <w:rFonts w:ascii="Calibri" w:eastAsia="Calibri" w:hAnsi="Calibri" w:cs="Times New Roman"/>
        <w:sz w:val="20"/>
        <w:szCs w:val="20"/>
      </w:rPr>
      <w:t xml:space="preserve">Unit A3 Risby Business Park, </w:t>
    </w:r>
    <w:r w:rsidR="0017705B">
      <w:rPr>
        <w:rFonts w:ascii="Calibri" w:eastAsia="Calibri" w:hAnsi="Calibri" w:cs="Times New Roman"/>
        <w:sz w:val="20"/>
        <w:szCs w:val="20"/>
      </w:rPr>
      <w:br/>
    </w:r>
    <w:r w:rsidRPr="007F6D58">
      <w:rPr>
        <w:rFonts w:ascii="Calibri" w:eastAsia="Calibri" w:hAnsi="Calibri" w:cs="Times New Roman"/>
        <w:sz w:val="20"/>
        <w:szCs w:val="20"/>
      </w:rPr>
      <w:t>Newmarket Road, Risby, Suffolk, IP28 6RD</w:t>
    </w:r>
    <w:r w:rsidR="0017705B">
      <w:rPr>
        <w:rFonts w:ascii="Calibri" w:eastAsia="Calibri" w:hAnsi="Calibri" w:cs="Times New Roman"/>
        <w:sz w:val="20"/>
        <w:szCs w:val="20"/>
      </w:rPr>
      <w:t>, United Kingdom</w:t>
    </w:r>
  </w:p>
  <w:p w:rsidR="007F6D58" w:rsidRDefault="007F6D58" w:rsidP="007F6D58">
    <w:pPr>
      <w:tabs>
        <w:tab w:val="center" w:pos="4513"/>
        <w:tab w:val="right" w:pos="10206"/>
      </w:tabs>
      <w:ind w:left="-284"/>
      <w:jc w:val="right"/>
      <w:rPr>
        <w:rFonts w:ascii="Calibri" w:eastAsia="Calibri" w:hAnsi="Calibri" w:cs="Times New Roman"/>
        <w:sz w:val="20"/>
        <w:szCs w:val="20"/>
      </w:rPr>
    </w:pPr>
    <w:r w:rsidRPr="00B240F7">
      <w:rPr>
        <w:rFonts w:ascii="Calibri" w:eastAsia="Calibri" w:hAnsi="Calibri" w:cs="Times New Roman"/>
        <w:b/>
        <w:color w:val="2E74B5" w:themeColor="accent1" w:themeShade="BF"/>
        <w:sz w:val="20"/>
        <w:szCs w:val="20"/>
      </w:rPr>
      <w:t>Tel:</w:t>
    </w:r>
    <w:r w:rsidRPr="00B240F7">
      <w:rPr>
        <w:rFonts w:ascii="Calibri" w:eastAsia="Calibri" w:hAnsi="Calibri" w:cs="Times New Roman"/>
        <w:color w:val="2E74B5" w:themeColor="accent1" w:themeShade="BF"/>
        <w:sz w:val="20"/>
        <w:szCs w:val="20"/>
      </w:rPr>
      <w:t xml:space="preserve"> </w:t>
    </w:r>
    <w:r w:rsidR="00276B90" w:rsidRPr="00276B90">
      <w:rPr>
        <w:rFonts w:ascii="Calibri" w:eastAsia="Calibri" w:hAnsi="Calibri" w:cs="Times New Roman"/>
        <w:sz w:val="20"/>
        <w:szCs w:val="20"/>
      </w:rPr>
      <w:t>+</w:t>
    </w:r>
    <w:r w:rsidRPr="007F6D58">
      <w:rPr>
        <w:rFonts w:ascii="Calibri" w:eastAsia="Calibri" w:hAnsi="Calibri" w:cs="Times New Roman"/>
        <w:sz w:val="20"/>
        <w:szCs w:val="20"/>
      </w:rPr>
      <w:t>44 (0) 1284 810 887</w:t>
    </w:r>
  </w:p>
  <w:p w:rsidR="00237497" w:rsidRPr="007F6D58" w:rsidRDefault="00237497" w:rsidP="00237497">
    <w:pPr>
      <w:tabs>
        <w:tab w:val="center" w:pos="4513"/>
        <w:tab w:val="right" w:pos="10206"/>
      </w:tabs>
      <w:ind w:left="-284"/>
      <w:jc w:val="right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b/>
        <w:color w:val="2E74B5" w:themeColor="accent1" w:themeShade="BF"/>
        <w:sz w:val="20"/>
        <w:szCs w:val="20"/>
      </w:rPr>
      <w:t>Fax:</w:t>
    </w:r>
    <w:r>
      <w:rPr>
        <w:rFonts w:ascii="Calibri" w:eastAsia="Calibri" w:hAnsi="Calibri" w:cs="Times New Roman"/>
        <w:sz w:val="20"/>
        <w:szCs w:val="20"/>
      </w:rPr>
      <w:t xml:space="preserve"> </w:t>
    </w:r>
    <w:r w:rsidR="00276B90">
      <w:rPr>
        <w:rFonts w:ascii="Calibri" w:eastAsia="Calibri" w:hAnsi="Calibri" w:cs="Times New Roman"/>
        <w:sz w:val="20"/>
        <w:szCs w:val="20"/>
      </w:rPr>
      <w:t>+</w:t>
    </w:r>
    <w:r>
      <w:rPr>
        <w:rFonts w:ascii="Calibri" w:eastAsia="Calibri" w:hAnsi="Calibri" w:cs="Times New Roman"/>
        <w:sz w:val="20"/>
        <w:szCs w:val="20"/>
      </w:rPr>
      <w:t>44 (0) 1284 811908</w:t>
    </w:r>
  </w:p>
  <w:p w:rsidR="00CF44DB" w:rsidRDefault="00D85FEB" w:rsidP="007F6D58">
    <w:pPr>
      <w:tabs>
        <w:tab w:val="center" w:pos="4513"/>
        <w:tab w:val="right" w:pos="10206"/>
      </w:tabs>
      <w:ind w:left="-284"/>
      <w:jc w:val="right"/>
      <w:rPr>
        <w:rFonts w:ascii="Calibri" w:eastAsia="Calibri" w:hAnsi="Calibri" w:cs="Times New Roman"/>
        <w:sz w:val="20"/>
        <w:szCs w:val="20"/>
      </w:rPr>
    </w:pPr>
    <w:hyperlink r:id="rId2" w:history="1">
      <w:r w:rsidR="00CF44DB" w:rsidRPr="00113F17">
        <w:rPr>
          <w:rStyle w:val="Hyperlink"/>
          <w:rFonts w:ascii="Calibri" w:eastAsia="Calibri" w:hAnsi="Calibri" w:cs="Times New Roman"/>
          <w:sz w:val="20"/>
          <w:szCs w:val="20"/>
        </w:rPr>
        <w:t>www.maclingroup.co.uk</w:t>
      </w:r>
    </w:hyperlink>
  </w:p>
  <w:p w:rsidR="007F6D58" w:rsidRDefault="00CF44DB" w:rsidP="007F6D58">
    <w:pPr>
      <w:tabs>
        <w:tab w:val="center" w:pos="4513"/>
        <w:tab w:val="right" w:pos="10206"/>
      </w:tabs>
      <w:ind w:left="-284"/>
      <w:jc w:val="right"/>
      <w:rPr>
        <w:rFonts w:ascii="Calibri" w:eastAsia="Calibri" w:hAnsi="Calibri" w:cs="Times New Roman"/>
        <w:color w:val="BDD6EE" w:themeColor="accent1" w:themeTint="66"/>
        <w:sz w:val="20"/>
        <w:szCs w:val="20"/>
      </w:rPr>
    </w:pPr>
    <w:r w:rsidRPr="00CF44DB">
      <w:rPr>
        <w:rFonts w:ascii="Calibri" w:eastAsia="Calibri" w:hAnsi="Calibri" w:cs="Times New Roman"/>
        <w:color w:val="BDD6EE" w:themeColor="accent1" w:themeTint="66"/>
        <w:sz w:val="20"/>
        <w:szCs w:val="20"/>
      </w:rPr>
      <w:t>__________</w:t>
    </w:r>
    <w:r w:rsidR="007F6D58" w:rsidRPr="00CF44DB">
      <w:rPr>
        <w:rFonts w:ascii="Calibri" w:eastAsia="Calibri" w:hAnsi="Calibri" w:cs="Times New Roman"/>
        <w:color w:val="BDD6EE" w:themeColor="accent1" w:themeTint="66"/>
        <w:sz w:val="20"/>
        <w:szCs w:val="20"/>
      </w:rPr>
      <w:t>___________________________________________________________________________________</w:t>
    </w:r>
    <w:r>
      <w:rPr>
        <w:rFonts w:ascii="Calibri" w:eastAsia="Calibri" w:hAnsi="Calibri" w:cs="Times New Roman"/>
        <w:color w:val="BDD6EE" w:themeColor="accent1" w:themeTint="66"/>
        <w:sz w:val="20"/>
        <w:szCs w:val="20"/>
      </w:rPr>
      <w:t>_</w:t>
    </w:r>
    <w:r w:rsidR="007F6D58" w:rsidRPr="00CF44DB">
      <w:rPr>
        <w:rFonts w:ascii="Calibri" w:eastAsia="Calibri" w:hAnsi="Calibri" w:cs="Times New Roman"/>
        <w:color w:val="BDD6EE" w:themeColor="accent1" w:themeTint="66"/>
        <w:sz w:val="20"/>
        <w:szCs w:val="20"/>
      </w:rPr>
      <w:t>__________</w:t>
    </w:r>
  </w:p>
  <w:p w:rsidR="00CF44DB" w:rsidRPr="00CF44DB" w:rsidRDefault="00CF44DB" w:rsidP="007F6D58">
    <w:pPr>
      <w:tabs>
        <w:tab w:val="center" w:pos="4513"/>
        <w:tab w:val="right" w:pos="10206"/>
      </w:tabs>
      <w:ind w:left="-284"/>
      <w:jc w:val="right"/>
      <w:rPr>
        <w:rFonts w:ascii="Calibri" w:eastAsia="Calibri" w:hAnsi="Calibri" w:cs="Times New Roman"/>
        <w:color w:val="BDD6EE" w:themeColor="accent1" w:themeTint="66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B90" w:rsidRDefault="00276B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396"/>
    <w:multiLevelType w:val="hybridMultilevel"/>
    <w:tmpl w:val="DD6E7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00F6E"/>
    <w:multiLevelType w:val="hybridMultilevel"/>
    <w:tmpl w:val="297CC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F1B86"/>
    <w:multiLevelType w:val="multilevel"/>
    <w:tmpl w:val="2E8659B2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43A38A6"/>
    <w:multiLevelType w:val="multilevel"/>
    <w:tmpl w:val="036454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10B2D3E"/>
    <w:multiLevelType w:val="hybridMultilevel"/>
    <w:tmpl w:val="51189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58"/>
    <w:rsid w:val="00000389"/>
    <w:rsid w:val="00015F23"/>
    <w:rsid w:val="00056946"/>
    <w:rsid w:val="000B4998"/>
    <w:rsid w:val="001701CC"/>
    <w:rsid w:val="0017705B"/>
    <w:rsid w:val="0018696A"/>
    <w:rsid w:val="001A5D02"/>
    <w:rsid w:val="002273E2"/>
    <w:rsid w:val="00236058"/>
    <w:rsid w:val="00237497"/>
    <w:rsid w:val="00276B90"/>
    <w:rsid w:val="002B31D3"/>
    <w:rsid w:val="00315BDB"/>
    <w:rsid w:val="00334BF8"/>
    <w:rsid w:val="003D4133"/>
    <w:rsid w:val="00422BDD"/>
    <w:rsid w:val="00440044"/>
    <w:rsid w:val="004E44D6"/>
    <w:rsid w:val="004F2520"/>
    <w:rsid w:val="005628D7"/>
    <w:rsid w:val="00575CA1"/>
    <w:rsid w:val="00587CE1"/>
    <w:rsid w:val="005E23A3"/>
    <w:rsid w:val="00676DBF"/>
    <w:rsid w:val="00713724"/>
    <w:rsid w:val="007F1C82"/>
    <w:rsid w:val="007F2374"/>
    <w:rsid w:val="007F6D58"/>
    <w:rsid w:val="008156F5"/>
    <w:rsid w:val="00830E43"/>
    <w:rsid w:val="0087567B"/>
    <w:rsid w:val="008A3635"/>
    <w:rsid w:val="008B552E"/>
    <w:rsid w:val="008B5630"/>
    <w:rsid w:val="009223C2"/>
    <w:rsid w:val="00927542"/>
    <w:rsid w:val="00991311"/>
    <w:rsid w:val="009A3D8F"/>
    <w:rsid w:val="00A202D4"/>
    <w:rsid w:val="00B0000D"/>
    <w:rsid w:val="00B032F3"/>
    <w:rsid w:val="00B0541F"/>
    <w:rsid w:val="00B240F7"/>
    <w:rsid w:val="00B4157D"/>
    <w:rsid w:val="00B4279D"/>
    <w:rsid w:val="00B53198"/>
    <w:rsid w:val="00B72B72"/>
    <w:rsid w:val="00BD0851"/>
    <w:rsid w:val="00C117EC"/>
    <w:rsid w:val="00C655D6"/>
    <w:rsid w:val="00C9027B"/>
    <w:rsid w:val="00C92EAD"/>
    <w:rsid w:val="00CF44DB"/>
    <w:rsid w:val="00D00A43"/>
    <w:rsid w:val="00D85FEB"/>
    <w:rsid w:val="00DB36EF"/>
    <w:rsid w:val="00E236B3"/>
    <w:rsid w:val="00E76B13"/>
    <w:rsid w:val="00E84E23"/>
    <w:rsid w:val="00EB21C1"/>
    <w:rsid w:val="00ED1A0B"/>
    <w:rsid w:val="00F439C3"/>
    <w:rsid w:val="00F8396D"/>
    <w:rsid w:val="00F96580"/>
    <w:rsid w:val="00FB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73CD6"/>
  <w15:chartTrackingRefBased/>
  <w15:docId w15:val="{39858051-A9EF-4443-BC30-483C554B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8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D58"/>
  </w:style>
  <w:style w:type="paragraph" w:styleId="Footer">
    <w:name w:val="footer"/>
    <w:basedOn w:val="Normal"/>
    <w:link w:val="FooterChar"/>
    <w:uiPriority w:val="99"/>
    <w:unhideWhenUsed/>
    <w:rsid w:val="007F6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D58"/>
  </w:style>
  <w:style w:type="character" w:styleId="Hyperlink">
    <w:name w:val="Hyperlink"/>
    <w:basedOn w:val="DefaultParagraphFont"/>
    <w:uiPriority w:val="99"/>
    <w:unhideWhenUsed/>
    <w:rsid w:val="00CF44D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F44D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8D7"/>
    <w:pPr>
      <w:ind w:left="720"/>
      <w:contextualSpacing/>
    </w:pPr>
  </w:style>
  <w:style w:type="table" w:styleId="TableGrid">
    <w:name w:val="Table Grid"/>
    <w:basedOn w:val="TableNormal"/>
    <w:uiPriority w:val="39"/>
    <w:rsid w:val="003D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3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lingroup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AF19F-652A-4BE7-AC40-07ED6F46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 Hartley</cp:lastModifiedBy>
  <cp:revision>6</cp:revision>
  <cp:lastPrinted>2017-08-31T08:04:00Z</cp:lastPrinted>
  <dcterms:created xsi:type="dcterms:W3CDTF">2017-11-24T16:17:00Z</dcterms:created>
  <dcterms:modified xsi:type="dcterms:W3CDTF">2017-11-24T16:49:00Z</dcterms:modified>
</cp:coreProperties>
</file>